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DB" w:rsidRPr="00DB138D" w:rsidRDefault="00DB138D" w:rsidP="00DB138D">
      <w:pPr>
        <w:pStyle w:val="KeinLeerraum"/>
        <w:rPr>
          <w:sz w:val="32"/>
          <w:szCs w:val="32"/>
          <w:u w:val="single"/>
        </w:rPr>
      </w:pPr>
      <w:r w:rsidRPr="00DB138D">
        <w:rPr>
          <w:sz w:val="32"/>
          <w:szCs w:val="32"/>
          <w:u w:val="single"/>
        </w:rPr>
        <w:t>Halogene</w:t>
      </w:r>
    </w:p>
    <w:p w:rsidR="00793056" w:rsidRDefault="00793056" w:rsidP="00DB138D">
      <w:pPr>
        <w:pStyle w:val="KeinLeerraum"/>
      </w:pP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7. Hauptgruppe des Periodensystems der Chemischen Elemente</w:t>
      </w:r>
    </w:p>
    <w:p w:rsidR="00793056" w:rsidRDefault="00793056" w:rsidP="00DB138D">
      <w:pPr>
        <w:pStyle w:val="KeinLeerraum"/>
      </w:pPr>
      <w:r>
        <w:t>- Halogene : altgriechische Spr. =Salzbildner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Nichtmetalle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Sehr reaktionsfreudig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Reakti</w:t>
      </w:r>
      <w:r w:rsidR="00793056">
        <w:t>on mit Metallen zu Salzen</w:t>
      </w:r>
    </w:p>
    <w:p w:rsidR="009319CF" w:rsidRDefault="009319CF" w:rsidP="00DB138D">
      <w:pPr>
        <w:pStyle w:val="KeinLeerraum"/>
      </w:pPr>
      <w:r>
        <w:t>- man findet Halogene in der Natur nie elementar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Reaktion mit Wasserstoff (Normalbedingungen) :zu Halogenwasserstoffen (gasförmig)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Fluor, Chlor, Brom, Iod und Astat (radioaktiv)</w:t>
      </w:r>
    </w:p>
    <w:p w:rsidR="00DB138D" w:rsidRDefault="00DB138D" w:rsidP="00DB138D">
      <w:pPr>
        <w:pStyle w:val="KeinLeerraum"/>
      </w:pPr>
    </w:p>
    <w:p w:rsidR="00DB138D" w:rsidRDefault="00DB138D" w:rsidP="00DB138D">
      <w:pPr>
        <w:pStyle w:val="KeinLeerraum"/>
        <w:rPr>
          <w:sz w:val="28"/>
          <w:szCs w:val="28"/>
          <w:u w:val="single"/>
        </w:rPr>
      </w:pPr>
      <w:r w:rsidRPr="00DB138D">
        <w:rPr>
          <w:sz w:val="28"/>
          <w:szCs w:val="28"/>
          <w:u w:val="single"/>
        </w:rPr>
        <w:t>Fluor :</w:t>
      </w:r>
    </w:p>
    <w:p w:rsidR="00793056" w:rsidRDefault="00793056" w:rsidP="00DB138D">
      <w:pPr>
        <w:pStyle w:val="KeinLeerraum"/>
        <w:rPr>
          <w:sz w:val="28"/>
          <w:szCs w:val="28"/>
          <w:u w:val="single"/>
        </w:rPr>
      </w:pP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reaktionsfähigstes Element überhaupt(reagiert mit fast allen Stoffen, selbst mit Gas)</w:t>
      </w:r>
    </w:p>
    <w:p w:rsidR="00793056" w:rsidRDefault="00DB138D" w:rsidP="00DB138D">
      <w:pPr>
        <w:pStyle w:val="KeinLeerraum"/>
      </w:pPr>
      <w:r>
        <w:t>-</w:t>
      </w:r>
      <w:r w:rsidR="00793056">
        <w:t xml:space="preserve"> </w:t>
      </w:r>
      <w:proofErr w:type="spellStart"/>
      <w:r>
        <w:t>blassgelbes</w:t>
      </w:r>
      <w:proofErr w:type="spellEnd"/>
      <w:r>
        <w:t xml:space="preserve"> Gas</w:t>
      </w:r>
    </w:p>
    <w:p w:rsidR="00DB138D" w:rsidRDefault="00DB138D" w:rsidP="00DB138D">
      <w:pPr>
        <w:pStyle w:val="KeinLeerraum"/>
      </w:pPr>
      <w:r>
        <w:t>-</w:t>
      </w:r>
      <w:r w:rsidR="00793056">
        <w:t xml:space="preserve"> </w:t>
      </w:r>
      <w:r>
        <w:t>Experimente nur in speziellen A</w:t>
      </w:r>
      <w:r w:rsidR="001F3E57">
        <w:t>p</w:t>
      </w:r>
      <w:r>
        <w:t>paraturen</w:t>
      </w:r>
    </w:p>
    <w:p w:rsidR="001F3E57" w:rsidRDefault="00DB138D" w:rsidP="00DB138D">
      <w:pPr>
        <w:pStyle w:val="KeinLeerraum"/>
      </w:pPr>
      <w:r>
        <w:t>-</w:t>
      </w:r>
      <w:r w:rsidR="00793056">
        <w:t xml:space="preserve"> </w:t>
      </w:r>
      <w:r>
        <w:t>Nutzung: Bsp.: Herstel</w:t>
      </w:r>
      <w:r w:rsidR="001F3E57">
        <w:t>lung von Kunststoff, Zahnpasta</w:t>
      </w:r>
    </w:p>
    <w:p w:rsidR="00DB138D" w:rsidRDefault="001F3E57" w:rsidP="00DB138D">
      <w:pPr>
        <w:pStyle w:val="KeinLeerraum"/>
      </w:pPr>
      <w:r>
        <w:t>-</w:t>
      </w:r>
      <w:r w:rsidR="00793056">
        <w:t xml:space="preserve"> </w:t>
      </w:r>
      <w:r>
        <w:t>Vorkommen: Oft in der Erdkruste</w:t>
      </w:r>
      <w:r w:rsidR="00DB138D">
        <w:t xml:space="preserve"> </w:t>
      </w:r>
    </w:p>
    <w:p w:rsidR="001F3E57" w:rsidRDefault="001F3E57" w:rsidP="00DB138D">
      <w:pPr>
        <w:pStyle w:val="KeinLeerraum"/>
      </w:pPr>
      <w:r>
        <w:t>-</w:t>
      </w:r>
      <w:r w:rsidR="00793056">
        <w:t xml:space="preserve"> </w:t>
      </w:r>
      <w:r>
        <w:t>Reaktion mit Wasserstoff &amp; Metallen = explosionsartig</w:t>
      </w:r>
    </w:p>
    <w:p w:rsidR="00793056" w:rsidRDefault="00793056" w:rsidP="00DB138D">
      <w:pPr>
        <w:pStyle w:val="KeinLeerraum"/>
      </w:pPr>
    </w:p>
    <w:p w:rsidR="00793056" w:rsidRDefault="00793056" w:rsidP="00DB138D">
      <w:pPr>
        <w:pStyle w:val="KeinLeerraum"/>
      </w:pPr>
    </w:p>
    <w:p w:rsidR="001F3E57" w:rsidRDefault="00C43BBB" w:rsidP="00DB138D">
      <w:pPr>
        <w:pStyle w:val="KeinLeerraum"/>
        <w:rPr>
          <w:sz w:val="28"/>
          <w:szCs w:val="28"/>
          <w:u w:val="single"/>
        </w:rPr>
      </w:pPr>
      <w:r w:rsidRPr="00C43BBB">
        <w:rPr>
          <w:sz w:val="28"/>
          <w:szCs w:val="28"/>
          <w:u w:val="single"/>
        </w:rPr>
        <w:t>Chlor:</w:t>
      </w:r>
    </w:p>
    <w:p w:rsidR="00C43BBB" w:rsidRDefault="00C43BBB" w:rsidP="00DB138D">
      <w:pPr>
        <w:pStyle w:val="KeinLeerraum"/>
      </w:pPr>
    </w:p>
    <w:p w:rsidR="00C43BBB" w:rsidRDefault="009D3841" w:rsidP="00C43BBB">
      <w:pPr>
        <w:pStyle w:val="KeinLeerraum"/>
        <w:numPr>
          <w:ilvl w:val="0"/>
          <w:numId w:val="2"/>
        </w:numPr>
      </w:pPr>
      <w:r>
        <w:t>Nutzung: Desinfektion von Schwimmbädern, keimarmes Trinkwasser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 xml:space="preserve">Griechisch: </w:t>
      </w:r>
      <w:proofErr w:type="spellStart"/>
      <w:r>
        <w:t>chloros</w:t>
      </w:r>
      <w:proofErr w:type="spellEnd"/>
      <w:r>
        <w:t>=grün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Aussehen: gelb-grün, stechend riechendes, nicht brennbares Gas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Molekülform</w:t>
      </w:r>
      <w:r w:rsidR="00793056">
        <w:t>el</w:t>
      </w:r>
      <w:r>
        <w:t>: Cl2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Chlor ist sehr umweltbelastend &amp;hustenreizend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1% Chlor in der Atemluft ist für den Menschen tödlich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Sehr reaktionsfreudig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>Chlor wird aus Kochsalz gewonnen</w:t>
      </w:r>
    </w:p>
    <w:p w:rsidR="009D3841" w:rsidRDefault="009D3841" w:rsidP="00C43BBB">
      <w:pPr>
        <w:pStyle w:val="KeinLeerraum"/>
        <w:numPr>
          <w:ilvl w:val="0"/>
          <w:numId w:val="2"/>
        </w:numPr>
      </w:pPr>
      <w:r>
        <w:t xml:space="preserve">Reaktion mit Wasserstoff &amp; Metallen = stark, aber schwächere Wirkung als bei Fluor </w:t>
      </w:r>
    </w:p>
    <w:p w:rsidR="009D3841" w:rsidRDefault="009D3841" w:rsidP="00C43BBB">
      <w:pPr>
        <w:pStyle w:val="KeinLeerraum"/>
        <w:numPr>
          <w:ilvl w:val="0"/>
          <w:numId w:val="2"/>
        </w:numPr>
        <w:rPr>
          <w:b/>
        </w:rPr>
      </w:pPr>
      <w:r>
        <w:t xml:space="preserve">Bei der Reaktion des Metalls Natrium mit dem Nichtmetall Chlor entsteht Natriumchlorid (Kochsalz) -&gt; Reaktionsgleichung:  </w:t>
      </w:r>
      <w:r w:rsidRPr="00793056">
        <w:rPr>
          <w:b/>
        </w:rPr>
        <w:t>2 Na (s) + Cl</w:t>
      </w:r>
      <w:r w:rsidR="00793056" w:rsidRPr="00793056">
        <w:rPr>
          <w:b/>
        </w:rPr>
        <w:t xml:space="preserve">_2 (g) -&gt; 2 </w:t>
      </w:r>
      <w:proofErr w:type="spellStart"/>
      <w:r w:rsidR="00793056" w:rsidRPr="00793056">
        <w:rPr>
          <w:b/>
        </w:rPr>
        <w:t>NaCl</w:t>
      </w:r>
      <w:proofErr w:type="spellEnd"/>
      <w:r w:rsidR="00793056" w:rsidRPr="00793056">
        <w:rPr>
          <w:b/>
        </w:rPr>
        <w:t xml:space="preserve"> (s) ; exotherm</w:t>
      </w:r>
    </w:p>
    <w:p w:rsidR="00793056" w:rsidRPr="00793056" w:rsidRDefault="00793056" w:rsidP="00C43BBB">
      <w:pPr>
        <w:pStyle w:val="KeinLeerraum"/>
        <w:numPr>
          <w:ilvl w:val="0"/>
          <w:numId w:val="2"/>
        </w:numPr>
        <w:rPr>
          <w:b/>
        </w:rPr>
      </w:pPr>
    </w:p>
    <w:p w:rsidR="00793056" w:rsidRDefault="00793056" w:rsidP="00DB138D">
      <w:pPr>
        <w:pStyle w:val="KeinLeerraum"/>
        <w:rPr>
          <w:sz w:val="28"/>
          <w:szCs w:val="28"/>
          <w:u w:val="single"/>
        </w:rPr>
      </w:pPr>
    </w:p>
    <w:p w:rsidR="001F3E57" w:rsidRDefault="001F3E57" w:rsidP="00DB138D">
      <w:pPr>
        <w:pStyle w:val="KeinLeerraum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Brom:</w:t>
      </w:r>
    </w:p>
    <w:p w:rsidR="001F3E57" w:rsidRDefault="001F3E57" w:rsidP="00DB138D">
      <w:pPr>
        <w:pStyle w:val="KeinLeerraum"/>
        <w:rPr>
          <w:sz w:val="28"/>
          <w:szCs w:val="28"/>
          <w:u w:val="single"/>
        </w:rPr>
      </w:pPr>
    </w:p>
    <w:p w:rsidR="001F3E57" w:rsidRDefault="001F3E57" w:rsidP="001F3E57">
      <w:pPr>
        <w:pStyle w:val="KeinLeerraum"/>
        <w:numPr>
          <w:ilvl w:val="0"/>
          <w:numId w:val="1"/>
        </w:numPr>
      </w:pPr>
      <w:r>
        <w:t>Bei Raumtemperatur flüssig (das einzige neben Quecksilber)</w:t>
      </w:r>
    </w:p>
    <w:p w:rsidR="001F3E57" w:rsidRDefault="001F3E57" w:rsidP="001F3E57">
      <w:pPr>
        <w:pStyle w:val="KeinLeerraum"/>
        <w:numPr>
          <w:ilvl w:val="0"/>
          <w:numId w:val="1"/>
        </w:numPr>
      </w:pPr>
      <w:r>
        <w:t xml:space="preserve">Name aus dem griechischen: </w:t>
      </w:r>
      <w:proofErr w:type="spellStart"/>
      <w:r>
        <w:t>bromos</w:t>
      </w:r>
      <w:proofErr w:type="spellEnd"/>
      <w:r>
        <w:t xml:space="preserve"> =Gestank</w:t>
      </w:r>
    </w:p>
    <w:p w:rsidR="001F3E57" w:rsidRDefault="001F3E57" w:rsidP="001F3E57">
      <w:pPr>
        <w:pStyle w:val="KeinLeerraum"/>
        <w:numPr>
          <w:ilvl w:val="0"/>
          <w:numId w:val="1"/>
        </w:numPr>
      </w:pPr>
      <w:r>
        <w:t>Wässrigere Lösung = Bromwasser</w:t>
      </w:r>
    </w:p>
    <w:p w:rsidR="001F3E57" w:rsidRDefault="001F3E57" w:rsidP="001F3E57">
      <w:pPr>
        <w:pStyle w:val="KeinLeerraum"/>
        <w:numPr>
          <w:ilvl w:val="0"/>
          <w:numId w:val="1"/>
        </w:numPr>
      </w:pPr>
      <w:r>
        <w:t xml:space="preserve">Wichtigste Bromverbindung: Silberbromid </w:t>
      </w:r>
    </w:p>
    <w:p w:rsidR="001F3E57" w:rsidRDefault="009D3841" w:rsidP="001F3E57">
      <w:pPr>
        <w:pStyle w:val="KeinLeerraum"/>
        <w:numPr>
          <w:ilvl w:val="0"/>
          <w:numId w:val="1"/>
        </w:numPr>
      </w:pPr>
      <w:r>
        <w:t>Nutzung</w:t>
      </w:r>
      <w:r w:rsidR="001F3E57">
        <w:t>: vor allem für die Herstellung von Filmen und Fotopapier</w:t>
      </w:r>
    </w:p>
    <w:p w:rsidR="00C43BBB" w:rsidRDefault="00C43BBB" w:rsidP="001F3E57">
      <w:pPr>
        <w:pStyle w:val="KeinLeerraum"/>
        <w:numPr>
          <w:ilvl w:val="0"/>
          <w:numId w:val="1"/>
        </w:numPr>
      </w:pPr>
      <w:r>
        <w:t>Reaktion mit Wasserstoff &amp; Metallen = nicht so stark wie bei Chlor</w:t>
      </w:r>
    </w:p>
    <w:p w:rsidR="00793056" w:rsidRDefault="00793056" w:rsidP="001F3E57">
      <w:pPr>
        <w:pStyle w:val="KeinLeerraum"/>
      </w:pPr>
    </w:p>
    <w:p w:rsidR="001F3E57" w:rsidRDefault="00C43BBB" w:rsidP="001F3E57">
      <w:pPr>
        <w:pStyle w:val="KeinLeerraum"/>
        <w:rPr>
          <w:u w:val="single"/>
        </w:rPr>
      </w:pPr>
      <w:r>
        <w:rPr>
          <w:sz w:val="28"/>
          <w:szCs w:val="28"/>
          <w:u w:val="single"/>
        </w:rPr>
        <w:t>Iod:</w:t>
      </w:r>
    </w:p>
    <w:p w:rsidR="00C43BBB" w:rsidRDefault="00C43BBB" w:rsidP="001F3E57">
      <w:pPr>
        <w:pStyle w:val="KeinLeerraum"/>
      </w:pP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Bei Raumtemperatur fest (das einzige Halogen)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 xml:space="preserve">Name aus dem griechischen: </w:t>
      </w:r>
      <w:proofErr w:type="spellStart"/>
      <w:r>
        <w:t>ioeides</w:t>
      </w:r>
      <w:proofErr w:type="spellEnd"/>
      <w:r>
        <w:t>=veilchenfarbig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In Wasser löst sich nur wenig Iod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lastRenderedPageBreak/>
        <w:t>Iod ist weniger giftig als Chlor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 xml:space="preserve">Früher war die alkoholische Lösung </w:t>
      </w:r>
      <w:proofErr w:type="spellStart"/>
      <w:r>
        <w:t>Iodtinktur</w:t>
      </w:r>
      <w:proofErr w:type="spellEnd"/>
      <w:r>
        <w:t xml:space="preserve"> ein Desinfektionsmittel für kleine Wunden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Nachweisung: gibt man eine Lösung von Iod zu Stärke so tritt eine tiefblaue Färbung auf (Iod/Stärke- Reaktion) damit kann man Stärke &amp; elementares Iod nachweisen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Reaktion mit Wasserstoff = sehr langsam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Reaktion mit Metallen = mäßig</w:t>
      </w:r>
    </w:p>
    <w:p w:rsidR="00C43BBB" w:rsidRDefault="009D3841" w:rsidP="00C43BBB">
      <w:pPr>
        <w:pStyle w:val="KeinLeerraum"/>
        <w:numPr>
          <w:ilvl w:val="0"/>
          <w:numId w:val="1"/>
        </w:numPr>
      </w:pPr>
      <w:r>
        <w:t>Nutzung</w:t>
      </w:r>
      <w:r w:rsidR="00C43BBB">
        <w:t>: Desinfektion</w:t>
      </w:r>
    </w:p>
    <w:p w:rsidR="00C43BBB" w:rsidRDefault="00C43BBB" w:rsidP="00C43BBB">
      <w:pPr>
        <w:pStyle w:val="KeinLeerraum"/>
        <w:numPr>
          <w:ilvl w:val="0"/>
          <w:numId w:val="1"/>
        </w:numPr>
      </w:pPr>
      <w:r>
        <w:t>Vorkommen: in Böden und Gesteinen</w:t>
      </w: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  <w:r>
        <w:rPr>
          <w:sz w:val="28"/>
          <w:szCs w:val="28"/>
          <w:u w:val="single"/>
        </w:rPr>
        <w:t>Astat:</w:t>
      </w: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numPr>
          <w:ilvl w:val="0"/>
          <w:numId w:val="1"/>
        </w:numPr>
      </w:pPr>
      <w:r>
        <w:t>Radioaktives Element</w:t>
      </w:r>
    </w:p>
    <w:p w:rsidR="009319CF" w:rsidRDefault="009319CF" w:rsidP="009319CF">
      <w:pPr>
        <w:pStyle w:val="KeinLeerraum"/>
        <w:numPr>
          <w:ilvl w:val="0"/>
          <w:numId w:val="1"/>
        </w:numPr>
      </w:pPr>
      <w:r>
        <w:t>Entstehung:  beim natürlichen Zerfall von Uran</w:t>
      </w:r>
    </w:p>
    <w:p w:rsidR="009319CF" w:rsidRDefault="009319CF" w:rsidP="009319CF">
      <w:pPr>
        <w:pStyle w:val="KeinLeerraum"/>
        <w:numPr>
          <w:ilvl w:val="0"/>
          <w:numId w:val="1"/>
        </w:numPr>
      </w:pPr>
      <w:r>
        <w:t>Vorkommen: Erdkruste</w:t>
      </w:r>
    </w:p>
    <w:p w:rsidR="009319CF" w:rsidRDefault="009319CF" w:rsidP="009319CF">
      <w:pPr>
        <w:pStyle w:val="KeinLeerraum"/>
        <w:numPr>
          <w:ilvl w:val="0"/>
          <w:numId w:val="1"/>
        </w:numPr>
      </w:pPr>
      <w:r>
        <w:t>Stärker metallisch als Iod</w:t>
      </w:r>
    </w:p>
    <w:p w:rsidR="009319CF" w:rsidRDefault="009319CF" w:rsidP="009319CF">
      <w:pPr>
        <w:pStyle w:val="KeinLeerraum"/>
        <w:numPr>
          <w:ilvl w:val="0"/>
          <w:numId w:val="1"/>
        </w:numPr>
      </w:pPr>
      <w:r>
        <w:t>Verwendung: zur Bestrahlung bösartiger Tumore</w:t>
      </w:r>
    </w:p>
    <w:p w:rsidR="009319CF" w:rsidRDefault="009319CF" w:rsidP="009319CF">
      <w:pPr>
        <w:pStyle w:val="KeinLeerraum"/>
      </w:pPr>
    </w:p>
    <w:p w:rsidR="009319CF" w:rsidRDefault="009319CF" w:rsidP="009319CF">
      <w:pPr>
        <w:pStyle w:val="KeinLeerraum"/>
      </w:pPr>
    </w:p>
    <w:p w:rsidR="009319CF" w:rsidRDefault="009319CF" w:rsidP="009319CF">
      <w:pPr>
        <w:pStyle w:val="KeinLeerraum"/>
      </w:pPr>
    </w:p>
    <w:p w:rsidR="009319CF" w:rsidRDefault="009319CF" w:rsidP="009319CF">
      <w:pPr>
        <w:pStyle w:val="KeinLeerraum"/>
      </w:pPr>
    </w:p>
    <w:p w:rsidR="009319CF" w:rsidRDefault="009319CF" w:rsidP="009319CF">
      <w:pPr>
        <w:pStyle w:val="KeinLeerraum"/>
        <w:rPr>
          <w:sz w:val="32"/>
          <w:szCs w:val="32"/>
          <w:u w:val="single"/>
        </w:rPr>
      </w:pPr>
      <w:r w:rsidRPr="00E24298">
        <w:rPr>
          <w:sz w:val="32"/>
          <w:szCs w:val="32"/>
          <w:u w:val="single"/>
        </w:rPr>
        <w:t>Edelgas</w:t>
      </w:r>
      <w:r w:rsidR="00E24298" w:rsidRPr="00E24298">
        <w:rPr>
          <w:sz w:val="32"/>
          <w:szCs w:val="32"/>
          <w:u w:val="single"/>
        </w:rPr>
        <w:t>e</w:t>
      </w:r>
    </w:p>
    <w:p w:rsidR="00E24298" w:rsidRDefault="00E24298" w:rsidP="009319CF">
      <w:pPr>
        <w:pStyle w:val="KeinLeerraum"/>
        <w:rPr>
          <w:sz w:val="32"/>
          <w:szCs w:val="32"/>
          <w:u w:val="single"/>
        </w:rPr>
      </w:pP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 xml:space="preserve">Helium, Neon, Argon, Krypton, Xenon (Radon, </w:t>
      </w:r>
      <w:proofErr w:type="spellStart"/>
      <w:r>
        <w:t>Ununoctium</w:t>
      </w:r>
      <w:proofErr w:type="spellEnd"/>
      <w:r>
        <w:t>)</w:t>
      </w:r>
    </w:p>
    <w:p w:rsidR="00671F04" w:rsidRDefault="00671F04" w:rsidP="00671F04">
      <w:pPr>
        <w:pStyle w:val="KeinLeerraum"/>
        <w:numPr>
          <w:ilvl w:val="0"/>
          <w:numId w:val="1"/>
        </w:numPr>
      </w:pPr>
      <w:r>
        <w:t>Nicht brennbar und kaum wasserlöslich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Farblos und geruchlos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Verflüssigen sich erst bei sehr tiefen Temperaturen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Im Allgemeinen reagieren sie nicht mit anderen Metallen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Reagieren auch nicht untereinander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Bestehen aus einzelnen, unverbundenen Atomen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 xml:space="preserve">Gewinnung: die Luft enthält etwa 1%  Argon &amp;kleine Anteile der übrigen Edelgase, durch mehrfache </w:t>
      </w:r>
      <w:proofErr w:type="spellStart"/>
      <w:r>
        <w:t>Destilation</w:t>
      </w:r>
      <w:proofErr w:type="spellEnd"/>
      <w:r>
        <w:t xml:space="preserve"> von flüssiger Luft lassen sich die einzelnen Edelgase gewinnen</w:t>
      </w:r>
    </w:p>
    <w:p w:rsidR="00E24298" w:rsidRDefault="00E24298" w:rsidP="00E24298">
      <w:pPr>
        <w:pStyle w:val="KeinLeerraum"/>
        <w:numPr>
          <w:ilvl w:val="0"/>
          <w:numId w:val="1"/>
        </w:numPr>
      </w:pPr>
      <w:r>
        <w:t>Helium ist im Erdgas enthalten; besonders großer Anteil in der Nähe von Uranerzlagern da sich beim radioaktiven Zerfall von Uran Helium bildet</w:t>
      </w:r>
    </w:p>
    <w:p w:rsidR="00671F04" w:rsidRDefault="00671F04" w:rsidP="00E24298">
      <w:pPr>
        <w:pStyle w:val="KeinLeerraum"/>
        <w:numPr>
          <w:ilvl w:val="0"/>
          <w:numId w:val="1"/>
        </w:numPr>
      </w:pPr>
    </w:p>
    <w:p w:rsidR="00E24298" w:rsidRPr="009319CF" w:rsidRDefault="00E24298" w:rsidP="00E24298">
      <w:pPr>
        <w:pStyle w:val="KeinLeerraum"/>
      </w:pPr>
    </w:p>
    <w:p w:rsidR="009319CF" w:rsidRDefault="009319CF" w:rsidP="009319CF">
      <w:pPr>
        <w:pStyle w:val="KeinLeerraum"/>
        <w:ind w:left="720"/>
        <w:rPr>
          <w:sz w:val="28"/>
          <w:szCs w:val="28"/>
          <w:u w:val="single"/>
        </w:rPr>
      </w:pPr>
    </w:p>
    <w:p w:rsidR="009319CF" w:rsidRPr="009319CF" w:rsidRDefault="009319CF" w:rsidP="009319CF">
      <w:pPr>
        <w:pStyle w:val="KeinLeerraum"/>
        <w:ind w:left="720"/>
        <w:rPr>
          <w:sz w:val="28"/>
          <w:szCs w:val="28"/>
          <w:u w:val="single"/>
        </w:rPr>
      </w:pP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</w:p>
    <w:p w:rsidR="009319CF" w:rsidRDefault="009319CF" w:rsidP="009319CF">
      <w:pPr>
        <w:pStyle w:val="KeinLeerraum"/>
        <w:ind w:left="720"/>
      </w:pPr>
    </w:p>
    <w:p w:rsidR="009319CF" w:rsidRPr="00C43BBB" w:rsidRDefault="009319CF" w:rsidP="009319CF">
      <w:pPr>
        <w:pStyle w:val="KeinLeerraum"/>
        <w:ind w:left="720"/>
      </w:pPr>
    </w:p>
    <w:p w:rsidR="001F3E57" w:rsidRDefault="001F3E57" w:rsidP="00DB138D">
      <w:pPr>
        <w:pStyle w:val="KeinLeerraum"/>
      </w:pPr>
    </w:p>
    <w:p w:rsidR="00793056" w:rsidRDefault="00793056" w:rsidP="00DB138D">
      <w:pPr>
        <w:pStyle w:val="KeinLeerraum"/>
      </w:pPr>
    </w:p>
    <w:p w:rsidR="001F3E57" w:rsidRDefault="001F3E57" w:rsidP="00DB138D">
      <w:pPr>
        <w:pStyle w:val="KeinLeerraum"/>
      </w:pPr>
    </w:p>
    <w:p w:rsidR="001F3E57" w:rsidRDefault="001F3E57" w:rsidP="00DB138D">
      <w:pPr>
        <w:pStyle w:val="KeinLeerraum"/>
      </w:pPr>
    </w:p>
    <w:p w:rsidR="001F3E57" w:rsidRDefault="001F3E57" w:rsidP="00DB138D">
      <w:pPr>
        <w:pStyle w:val="KeinLeerraum"/>
      </w:pPr>
    </w:p>
    <w:p w:rsidR="00DB138D" w:rsidRPr="00DB138D" w:rsidRDefault="00DB138D" w:rsidP="00DB138D">
      <w:pPr>
        <w:pStyle w:val="KeinLeerraum"/>
      </w:pPr>
      <w:r>
        <w:t xml:space="preserve">            </w:t>
      </w:r>
    </w:p>
    <w:sectPr w:rsidR="00DB138D" w:rsidRPr="00DB138D" w:rsidSect="00DC5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0B35"/>
    <w:multiLevelType w:val="hybridMultilevel"/>
    <w:tmpl w:val="F488BE44"/>
    <w:lvl w:ilvl="0" w:tplc="3190A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9367E"/>
    <w:multiLevelType w:val="hybridMultilevel"/>
    <w:tmpl w:val="F42A979A"/>
    <w:lvl w:ilvl="0" w:tplc="C8CA7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38D"/>
    <w:rsid w:val="001F3E57"/>
    <w:rsid w:val="00671F04"/>
    <w:rsid w:val="00793056"/>
    <w:rsid w:val="009319CF"/>
    <w:rsid w:val="009D3841"/>
    <w:rsid w:val="00AF06DE"/>
    <w:rsid w:val="00C43BBB"/>
    <w:rsid w:val="00D40593"/>
    <w:rsid w:val="00DB138D"/>
    <w:rsid w:val="00DC5FCA"/>
    <w:rsid w:val="00DF3123"/>
    <w:rsid w:val="00E24298"/>
    <w:rsid w:val="00F5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5FC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3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138D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D3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891A-C69A-4EE7-BE07-12BA7C01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</dc:creator>
  <cp:lastModifiedBy>Hendrik</cp:lastModifiedBy>
  <cp:revision>1</cp:revision>
  <dcterms:created xsi:type="dcterms:W3CDTF">2009-01-11T14:19:00Z</dcterms:created>
  <dcterms:modified xsi:type="dcterms:W3CDTF">2009-01-11T16:02:00Z</dcterms:modified>
</cp:coreProperties>
</file>