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B7" w:rsidRPr="00F57A14" w:rsidRDefault="00F57A14" w:rsidP="004925E7">
      <w:pPr>
        <w:pStyle w:val="berschrift1"/>
        <w:rPr>
          <w:b/>
          <w:color w:val="auto"/>
          <w:u w:val="single"/>
        </w:rPr>
      </w:pPr>
      <w:r w:rsidRPr="00F57A14">
        <w:rPr>
          <w:b/>
          <w:color w:val="auto"/>
          <w:u w:val="single"/>
        </w:rPr>
        <w:t>Die sieben</w:t>
      </w:r>
      <w:r w:rsidR="004546B7" w:rsidRPr="00F57A14">
        <w:rPr>
          <w:b/>
          <w:color w:val="auto"/>
          <w:u w:val="single"/>
        </w:rPr>
        <w:t xml:space="preserve"> </w:t>
      </w:r>
      <w:r w:rsidR="005D0C38" w:rsidRPr="00F57A14">
        <w:rPr>
          <w:b/>
          <w:color w:val="auto"/>
          <w:u w:val="single"/>
        </w:rPr>
        <w:t>Todsünden</w:t>
      </w:r>
      <w:r w:rsidR="004546B7" w:rsidRPr="00F57A14">
        <w:rPr>
          <w:b/>
          <w:color w:val="auto"/>
          <w:u w:val="single"/>
        </w:rPr>
        <w:t xml:space="preserve"> eines Gruppenleiters </w:t>
      </w:r>
    </w:p>
    <w:p w:rsidR="00F57A14" w:rsidRPr="00F57A14" w:rsidRDefault="00F57A14" w:rsidP="00F57A14"/>
    <w:p w:rsidR="004546B7" w:rsidRPr="00F57A14" w:rsidRDefault="00F57A14" w:rsidP="00F57A14">
      <w:pPr>
        <w:spacing w:line="240" w:lineRule="exact"/>
        <w:rPr>
          <w:b/>
          <w:sz w:val="24"/>
        </w:rPr>
      </w:pPr>
      <w:r>
        <w:rPr>
          <w:b/>
          <w:sz w:val="24"/>
        </w:rPr>
        <w:br/>
      </w:r>
      <w:r w:rsidR="004546B7" w:rsidRPr="00F57A14">
        <w:rPr>
          <w:b/>
          <w:sz w:val="24"/>
        </w:rPr>
        <w:t>1. Dilettantismus</w:t>
      </w:r>
    </w:p>
    <w:p w:rsidR="004546B7" w:rsidRPr="00F57A14" w:rsidRDefault="004546B7" w:rsidP="00F57A14">
      <w:pPr>
        <w:pStyle w:val="Listenabsatz"/>
        <w:numPr>
          <w:ilvl w:val="0"/>
          <w:numId w:val="1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Bestmögliche Vorbereitung </w:t>
      </w:r>
    </w:p>
    <w:p w:rsidR="004546B7" w:rsidRPr="00F57A14" w:rsidRDefault="004546B7" w:rsidP="00F57A14">
      <w:pPr>
        <w:pStyle w:val="Listenabsatz"/>
        <w:numPr>
          <w:ilvl w:val="0"/>
          <w:numId w:val="1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Grenzen des eigenen Könnens abschätzen </w:t>
      </w:r>
    </w:p>
    <w:p w:rsidR="004546B7" w:rsidRDefault="004546B7" w:rsidP="00F57A14">
      <w:pPr>
        <w:pStyle w:val="Listenabsatz"/>
        <w:numPr>
          <w:ilvl w:val="0"/>
          <w:numId w:val="1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Sich nicht zu viel zumuten 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546B7" w:rsidRPr="00F57A14" w:rsidRDefault="004546B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 xml:space="preserve">2. Verzettelung </w:t>
      </w:r>
    </w:p>
    <w:p w:rsidR="004546B7" w:rsidRPr="00F57A14" w:rsidRDefault="004546B7" w:rsidP="00F57A14">
      <w:pPr>
        <w:pStyle w:val="Listenabsatz"/>
        <w:numPr>
          <w:ilvl w:val="0"/>
          <w:numId w:val="2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Ziel vor Augen haben (Erlebnis + Freude + Erholung) </w:t>
      </w:r>
      <w:bookmarkStart w:id="0" w:name="_GoBack"/>
      <w:bookmarkEnd w:id="0"/>
    </w:p>
    <w:p w:rsidR="004546B7" w:rsidRDefault="004546B7" w:rsidP="00F57A14">
      <w:pPr>
        <w:pStyle w:val="Listenabsatz"/>
        <w:numPr>
          <w:ilvl w:val="0"/>
          <w:numId w:val="2"/>
        </w:numPr>
        <w:spacing w:line="240" w:lineRule="exact"/>
        <w:rPr>
          <w:sz w:val="24"/>
        </w:rPr>
      </w:pPr>
      <w:r w:rsidRPr="00F57A14">
        <w:rPr>
          <w:sz w:val="24"/>
        </w:rPr>
        <w:t>Sorgfältige Planung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546B7" w:rsidRPr="00F57A14" w:rsidRDefault="004546B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>3. Schlampigkeit</w:t>
      </w:r>
    </w:p>
    <w:p w:rsidR="004546B7" w:rsidRPr="00F57A14" w:rsidRDefault="004546B7" w:rsidP="00F57A14">
      <w:pPr>
        <w:pStyle w:val="Listenabsatz"/>
        <w:numPr>
          <w:ilvl w:val="0"/>
          <w:numId w:val="3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Äußeres Aussehen des Gruppenleiters </w:t>
      </w:r>
    </w:p>
    <w:p w:rsidR="004546B7" w:rsidRPr="00F57A14" w:rsidRDefault="004546B7" w:rsidP="00F57A14">
      <w:pPr>
        <w:pStyle w:val="Listenabsatz"/>
        <w:numPr>
          <w:ilvl w:val="0"/>
          <w:numId w:val="3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Für Übernommenes voll verantwortlich sein </w:t>
      </w:r>
    </w:p>
    <w:p w:rsidR="004546B7" w:rsidRPr="00F57A14" w:rsidRDefault="004546B7" w:rsidP="00F57A14">
      <w:pPr>
        <w:pStyle w:val="Listenabsatz"/>
        <w:numPr>
          <w:ilvl w:val="0"/>
          <w:numId w:val="3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Verlässlichkeit + Konsequenz + Genauigkeit </w:t>
      </w:r>
    </w:p>
    <w:p w:rsidR="004546B7" w:rsidRDefault="004546B7" w:rsidP="00F57A14">
      <w:pPr>
        <w:pStyle w:val="Listenabsatz"/>
        <w:numPr>
          <w:ilvl w:val="0"/>
          <w:numId w:val="3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Grundsätze festlegen, an die man sich strikt hält; die man aber auch, wenn notwendig, verändern soll 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546B7" w:rsidRPr="00F57A14" w:rsidRDefault="004546B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>4. Überängstlichkeit</w:t>
      </w:r>
    </w:p>
    <w:p w:rsidR="004546B7" w:rsidRPr="00F57A14" w:rsidRDefault="004546B7" w:rsidP="00F57A14">
      <w:pPr>
        <w:pStyle w:val="Listenabsatz"/>
        <w:numPr>
          <w:ilvl w:val="0"/>
          <w:numId w:val="4"/>
        </w:numPr>
        <w:spacing w:line="240" w:lineRule="exact"/>
        <w:rPr>
          <w:sz w:val="24"/>
        </w:rPr>
      </w:pPr>
      <w:r w:rsidRPr="00F57A14">
        <w:rPr>
          <w:sz w:val="24"/>
        </w:rPr>
        <w:t>Mut zur Lücke</w:t>
      </w:r>
    </w:p>
    <w:p w:rsidR="004546B7" w:rsidRPr="00F57A14" w:rsidRDefault="004546B7" w:rsidP="00F57A14">
      <w:pPr>
        <w:pStyle w:val="Listenabsatz"/>
        <w:numPr>
          <w:ilvl w:val="0"/>
          <w:numId w:val="4"/>
        </w:numPr>
        <w:spacing w:line="240" w:lineRule="exact"/>
        <w:rPr>
          <w:sz w:val="24"/>
        </w:rPr>
      </w:pPr>
      <w:r w:rsidRPr="00F57A14">
        <w:rPr>
          <w:sz w:val="24"/>
        </w:rPr>
        <w:t>Mut zu Neuem</w:t>
      </w:r>
    </w:p>
    <w:p w:rsidR="004546B7" w:rsidRDefault="004546B7" w:rsidP="00F57A14">
      <w:pPr>
        <w:pStyle w:val="Listenabsatz"/>
        <w:numPr>
          <w:ilvl w:val="0"/>
          <w:numId w:val="4"/>
        </w:numPr>
        <w:spacing w:line="240" w:lineRule="exact"/>
        <w:rPr>
          <w:sz w:val="24"/>
        </w:rPr>
      </w:pPr>
      <w:r w:rsidRPr="00F57A14">
        <w:rPr>
          <w:sz w:val="24"/>
        </w:rPr>
        <w:t>Etwas machen, obwohl man nicht weiß, ob es Erfolg haben wird. (Aber wichtig: vorher Informationen über Gefahrenquellen sammeln)</w:t>
      </w:r>
    </w:p>
    <w:p w:rsidR="00F57A14" w:rsidRDefault="00F57A14" w:rsidP="00F57A14">
      <w:pPr>
        <w:spacing w:line="240" w:lineRule="exact"/>
        <w:rPr>
          <w:b/>
          <w:sz w:val="24"/>
        </w:rPr>
      </w:pPr>
    </w:p>
    <w:p w:rsidR="004546B7" w:rsidRPr="00F57A14" w:rsidRDefault="004546B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 xml:space="preserve">5. </w:t>
      </w:r>
      <w:r w:rsidR="004925E7" w:rsidRPr="00F57A14">
        <w:rPr>
          <w:b/>
          <w:sz w:val="24"/>
        </w:rPr>
        <w:t>Passivität</w:t>
      </w:r>
    </w:p>
    <w:p w:rsidR="004925E7" w:rsidRPr="00F57A14" w:rsidRDefault="004925E7" w:rsidP="00F57A14">
      <w:pPr>
        <w:pStyle w:val="Listenabsatz"/>
        <w:numPr>
          <w:ilvl w:val="0"/>
          <w:numId w:val="5"/>
        </w:numPr>
        <w:spacing w:line="240" w:lineRule="exact"/>
        <w:rPr>
          <w:sz w:val="24"/>
        </w:rPr>
      </w:pPr>
      <w:r w:rsidRPr="00F57A14">
        <w:rPr>
          <w:sz w:val="24"/>
        </w:rPr>
        <w:t>Weiterbildung</w:t>
      </w:r>
    </w:p>
    <w:p w:rsidR="004925E7" w:rsidRPr="00F57A14" w:rsidRDefault="004925E7" w:rsidP="00F57A14">
      <w:pPr>
        <w:pStyle w:val="Listenabsatz"/>
        <w:numPr>
          <w:ilvl w:val="0"/>
          <w:numId w:val="5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Zur Aktivität anregen </w:t>
      </w:r>
    </w:p>
    <w:p w:rsidR="004925E7" w:rsidRDefault="004925E7" w:rsidP="00F57A14">
      <w:pPr>
        <w:pStyle w:val="Listenabsatz"/>
        <w:numPr>
          <w:ilvl w:val="0"/>
          <w:numId w:val="5"/>
        </w:numPr>
        <w:spacing w:line="240" w:lineRule="exact"/>
        <w:rPr>
          <w:sz w:val="24"/>
        </w:rPr>
      </w:pPr>
      <w:r w:rsidRPr="00F57A14">
        <w:rPr>
          <w:sz w:val="24"/>
        </w:rPr>
        <w:t>Lob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925E7" w:rsidRPr="00F57A14" w:rsidRDefault="004925E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>6. Geistige und geistliche Armut</w:t>
      </w:r>
    </w:p>
    <w:p w:rsidR="004925E7" w:rsidRPr="00F57A14" w:rsidRDefault="004925E7" w:rsidP="00F57A14">
      <w:pPr>
        <w:pStyle w:val="Listenabsatz"/>
        <w:numPr>
          <w:ilvl w:val="0"/>
          <w:numId w:val="6"/>
        </w:numPr>
        <w:spacing w:line="240" w:lineRule="exact"/>
        <w:rPr>
          <w:sz w:val="24"/>
        </w:rPr>
      </w:pPr>
      <w:r w:rsidRPr="00F57A14">
        <w:rPr>
          <w:sz w:val="24"/>
        </w:rPr>
        <w:t>Besitzen einer Ideologie, einer Linie, einer Überzeugung.</w:t>
      </w:r>
    </w:p>
    <w:p w:rsidR="004925E7" w:rsidRDefault="004925E7" w:rsidP="00F57A14">
      <w:pPr>
        <w:pStyle w:val="Listenabsatz"/>
        <w:numPr>
          <w:ilvl w:val="0"/>
          <w:numId w:val="6"/>
        </w:numPr>
        <w:spacing w:line="240" w:lineRule="exact"/>
        <w:rPr>
          <w:sz w:val="24"/>
        </w:rPr>
      </w:pPr>
      <w:r w:rsidRPr="00F57A14">
        <w:rPr>
          <w:sz w:val="24"/>
        </w:rPr>
        <w:t>Auftanken (menschliche und geistige Bereicherung)</w:t>
      </w:r>
    </w:p>
    <w:p w:rsidR="00F57A14" w:rsidRPr="00F57A14" w:rsidRDefault="00F57A14" w:rsidP="00F57A14">
      <w:pPr>
        <w:pStyle w:val="Listenabsatz"/>
        <w:spacing w:line="240" w:lineRule="exact"/>
        <w:rPr>
          <w:sz w:val="24"/>
        </w:rPr>
      </w:pPr>
    </w:p>
    <w:p w:rsidR="004925E7" w:rsidRPr="00F57A14" w:rsidRDefault="004925E7" w:rsidP="00F57A14">
      <w:pPr>
        <w:spacing w:line="240" w:lineRule="exact"/>
        <w:rPr>
          <w:b/>
          <w:sz w:val="24"/>
        </w:rPr>
      </w:pPr>
      <w:r w:rsidRPr="00F57A14">
        <w:rPr>
          <w:b/>
          <w:sz w:val="24"/>
        </w:rPr>
        <w:t>7. Selbstmitleid</w:t>
      </w:r>
    </w:p>
    <w:p w:rsidR="004925E7" w:rsidRPr="00F57A14" w:rsidRDefault="004925E7" w:rsidP="00F57A14">
      <w:pPr>
        <w:pStyle w:val="Listenabsatz"/>
        <w:numPr>
          <w:ilvl w:val="0"/>
          <w:numId w:val="7"/>
        </w:numPr>
        <w:spacing w:line="240" w:lineRule="exact"/>
        <w:rPr>
          <w:sz w:val="24"/>
        </w:rPr>
      </w:pPr>
      <w:r w:rsidRPr="00F57A14">
        <w:rPr>
          <w:sz w:val="24"/>
        </w:rPr>
        <w:t>Erkennen, dass Geben auch Nehmen ist (</w:t>
      </w:r>
      <w:proofErr w:type="spellStart"/>
      <w:r w:rsidRPr="00F57A14">
        <w:rPr>
          <w:sz w:val="24"/>
        </w:rPr>
        <w:t>zB</w:t>
      </w:r>
      <w:proofErr w:type="spellEnd"/>
      <w:r w:rsidRPr="00F57A14">
        <w:rPr>
          <w:sz w:val="24"/>
        </w:rPr>
        <w:t xml:space="preserve"> Anerkennung, Freude)</w:t>
      </w:r>
    </w:p>
    <w:p w:rsidR="004925E7" w:rsidRPr="00F57A14" w:rsidRDefault="004925E7" w:rsidP="00F57A14">
      <w:pPr>
        <w:pStyle w:val="Listenabsatz"/>
        <w:numPr>
          <w:ilvl w:val="0"/>
          <w:numId w:val="7"/>
        </w:numPr>
        <w:spacing w:line="240" w:lineRule="exact"/>
        <w:rPr>
          <w:sz w:val="24"/>
        </w:rPr>
      </w:pPr>
      <w:r w:rsidRPr="00F57A14">
        <w:rPr>
          <w:sz w:val="24"/>
        </w:rPr>
        <w:t>Aus Schwierigkeiten kann man viel lernen!</w:t>
      </w:r>
    </w:p>
    <w:p w:rsidR="004925E7" w:rsidRPr="00F57A14" w:rsidRDefault="004925E7" w:rsidP="00F57A14">
      <w:pPr>
        <w:pStyle w:val="Listenabsatz"/>
        <w:numPr>
          <w:ilvl w:val="0"/>
          <w:numId w:val="7"/>
        </w:numPr>
        <w:spacing w:line="240" w:lineRule="exact"/>
        <w:rPr>
          <w:sz w:val="24"/>
        </w:rPr>
      </w:pPr>
      <w:r w:rsidRPr="00F57A14">
        <w:rPr>
          <w:sz w:val="24"/>
        </w:rPr>
        <w:t xml:space="preserve">Mut zu neuem Anfang </w:t>
      </w:r>
    </w:p>
    <w:sectPr w:rsidR="004925E7" w:rsidRPr="00F57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C2B"/>
    <w:multiLevelType w:val="hybridMultilevel"/>
    <w:tmpl w:val="C1EC1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492"/>
    <w:multiLevelType w:val="hybridMultilevel"/>
    <w:tmpl w:val="909672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7A0E"/>
    <w:multiLevelType w:val="hybridMultilevel"/>
    <w:tmpl w:val="634A7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128E"/>
    <w:multiLevelType w:val="hybridMultilevel"/>
    <w:tmpl w:val="0C5C63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13A7"/>
    <w:multiLevelType w:val="hybridMultilevel"/>
    <w:tmpl w:val="23329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795B"/>
    <w:multiLevelType w:val="hybridMultilevel"/>
    <w:tmpl w:val="B82290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3B4A"/>
    <w:multiLevelType w:val="hybridMultilevel"/>
    <w:tmpl w:val="81E6CE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B7"/>
    <w:rsid w:val="00027EBA"/>
    <w:rsid w:val="004546B7"/>
    <w:rsid w:val="004925E7"/>
    <w:rsid w:val="005D0C38"/>
    <w:rsid w:val="0095465F"/>
    <w:rsid w:val="00AC45D3"/>
    <w:rsid w:val="00DA16F9"/>
    <w:rsid w:val="00E54D5D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2CFD"/>
  <w15:chartTrackingRefBased/>
  <w15:docId w15:val="{E5BBF9B1-287C-4C2F-A59E-8427915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4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4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5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3</cp:revision>
  <cp:lastPrinted>2018-12-03T21:40:00Z</cp:lastPrinted>
  <dcterms:created xsi:type="dcterms:W3CDTF">2018-12-03T16:19:00Z</dcterms:created>
  <dcterms:modified xsi:type="dcterms:W3CDTF">2018-12-03T21:41:00Z</dcterms:modified>
</cp:coreProperties>
</file>