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80" w:rsidRPr="004B1F64" w:rsidRDefault="00295D80" w:rsidP="00295D80">
      <w:pPr>
        <w:spacing w:after="0" w:line="240" w:lineRule="auto"/>
        <w:rPr>
          <w:b/>
          <w:sz w:val="28"/>
          <w:szCs w:val="28"/>
        </w:rPr>
      </w:pPr>
      <w:r w:rsidRPr="004B1F64">
        <w:rPr>
          <w:b/>
          <w:sz w:val="28"/>
          <w:szCs w:val="28"/>
        </w:rPr>
        <w:t>Regallagerung</w:t>
      </w:r>
      <w:r w:rsidR="00101EAC">
        <w:rPr>
          <w:b/>
          <w:sz w:val="28"/>
          <w:szCs w:val="28"/>
        </w:rPr>
        <w:tab/>
      </w:r>
      <w:r w:rsidR="00101EAC">
        <w:rPr>
          <w:b/>
          <w:sz w:val="28"/>
          <w:szCs w:val="28"/>
        </w:rPr>
        <w:tab/>
      </w:r>
      <w:r w:rsidR="00101EAC">
        <w:rPr>
          <w:b/>
          <w:sz w:val="28"/>
          <w:szCs w:val="28"/>
        </w:rPr>
        <w:tab/>
      </w:r>
      <w:r w:rsidR="00101EAC">
        <w:rPr>
          <w:b/>
          <w:sz w:val="28"/>
          <w:szCs w:val="28"/>
        </w:rPr>
        <w:tab/>
      </w:r>
      <w:r w:rsidR="00101EAC">
        <w:rPr>
          <w:b/>
          <w:sz w:val="28"/>
          <w:szCs w:val="28"/>
        </w:rPr>
        <w:tab/>
      </w:r>
      <w:r w:rsidR="00101EAC">
        <w:rPr>
          <w:b/>
          <w:sz w:val="28"/>
          <w:szCs w:val="28"/>
        </w:rPr>
        <w:tab/>
      </w:r>
      <w:r w:rsidR="00101EAC">
        <w:rPr>
          <w:b/>
          <w:sz w:val="28"/>
          <w:szCs w:val="28"/>
        </w:rPr>
        <w:tab/>
      </w:r>
      <w:r w:rsidR="00101EAC">
        <w:rPr>
          <w:b/>
          <w:sz w:val="28"/>
          <w:szCs w:val="28"/>
        </w:rPr>
        <w:tab/>
        <w:t>Jan Grabbert</w:t>
      </w:r>
    </w:p>
    <w:p w:rsidR="00295D80" w:rsidRDefault="00295D80" w:rsidP="00295D80">
      <w:pPr>
        <w:spacing w:after="0" w:line="240" w:lineRule="auto"/>
      </w:pPr>
    </w:p>
    <w:p w:rsidR="00295D80" w:rsidRPr="00BF6B2E" w:rsidRDefault="00295D80" w:rsidP="00295D80">
      <w:pPr>
        <w:spacing w:after="0" w:line="240" w:lineRule="auto"/>
        <w:rPr>
          <w:b/>
          <w:u w:val="single"/>
        </w:rPr>
      </w:pPr>
      <w:r w:rsidRPr="00BF6B2E">
        <w:rPr>
          <w:b/>
          <w:u w:val="single"/>
        </w:rPr>
        <w:t>Kennzeichnung der Regale/Verkehrswege</w:t>
      </w:r>
    </w:p>
    <w:p w:rsidR="00295D80" w:rsidRDefault="00295D80" w:rsidP="00295D80">
      <w:pPr>
        <w:spacing w:after="0" w:line="240" w:lineRule="auto"/>
      </w:pPr>
    </w:p>
    <w:p w:rsidR="004B1F64" w:rsidRDefault="00295D80" w:rsidP="004B1F64">
      <w:pPr>
        <w:spacing w:after="0" w:line="240" w:lineRule="auto"/>
      </w:pPr>
      <w:proofErr w:type="gramStart"/>
      <w:r w:rsidRPr="004B1F64">
        <w:rPr>
          <w:u w:val="single"/>
        </w:rPr>
        <w:t>Regale :</w:t>
      </w:r>
      <w:proofErr w:type="gramEnd"/>
      <w:r>
        <w:t xml:space="preserve"> </w:t>
      </w:r>
      <w:r w:rsidR="004B1F64">
        <w:t xml:space="preserve"> </w:t>
      </w:r>
      <w:r w:rsidR="004B1F64">
        <w:tab/>
      </w:r>
      <w:r>
        <w:t>Hersteller,</w:t>
      </w:r>
      <w:r w:rsidR="0032488D">
        <w:t xml:space="preserve"> </w:t>
      </w:r>
      <w:r>
        <w:t>Baujahr,</w:t>
      </w:r>
      <w:r w:rsidR="0032488D">
        <w:t xml:space="preserve"> Prüfplakette, meist gelb/schwarz</w:t>
      </w:r>
      <w:r w:rsidR="004B1F64">
        <w:t xml:space="preserve"> bzw. rot/schwarz </w:t>
      </w:r>
      <w:r w:rsidR="0032488D">
        <w:t xml:space="preserve"> gestreifte</w:t>
      </w:r>
    </w:p>
    <w:p w:rsidR="0032488D" w:rsidRDefault="004B1F64" w:rsidP="004B1F64">
      <w:pPr>
        <w:spacing w:after="0" w:line="240" w:lineRule="auto"/>
        <w:ind w:left="708" w:firstLine="708"/>
      </w:pPr>
      <w:proofErr w:type="spellStart"/>
      <w:r>
        <w:t>Warnmakierung</w:t>
      </w:r>
      <w:proofErr w:type="spellEnd"/>
      <w:r w:rsidR="00BF6B2E">
        <w:t>(Anfahrschutz)</w:t>
      </w:r>
      <w:r w:rsidR="0032488D">
        <w:t>,</w:t>
      </w:r>
      <w:r>
        <w:t xml:space="preserve"> Kundendaten, Typbezeichnung, Feld – u. Fachlasten</w:t>
      </w:r>
    </w:p>
    <w:p w:rsidR="004B1F64" w:rsidRDefault="004B1F64" w:rsidP="004B1F64">
      <w:pPr>
        <w:spacing w:after="0" w:line="240" w:lineRule="auto"/>
      </w:pPr>
    </w:p>
    <w:p w:rsidR="004B1F64" w:rsidRDefault="004B1F64" w:rsidP="004B1F64">
      <w:pPr>
        <w:spacing w:after="0" w:line="240" w:lineRule="auto"/>
      </w:pPr>
      <w:r w:rsidRPr="004B1F64">
        <w:rPr>
          <w:u w:val="single"/>
        </w:rPr>
        <w:t>Verkehrswege</w:t>
      </w:r>
      <w:r>
        <w:t>: meist gelb gekennzeichnet(streifen an beiden Seiten der Fahrbahn)</w:t>
      </w:r>
    </w:p>
    <w:p w:rsidR="004B1F64" w:rsidRDefault="004B1F64" w:rsidP="004B1F64">
      <w:pPr>
        <w:spacing w:after="0" w:line="240" w:lineRule="auto"/>
      </w:pPr>
      <w:r>
        <w:tab/>
      </w:r>
      <w:r>
        <w:tab/>
        <w:t>sowie Hinweis – u. Warnschilder</w:t>
      </w:r>
    </w:p>
    <w:p w:rsidR="004B1F64" w:rsidRDefault="004B1F64" w:rsidP="004B1F64">
      <w:pPr>
        <w:spacing w:after="0" w:line="240" w:lineRule="auto"/>
      </w:pPr>
    </w:p>
    <w:p w:rsidR="004B1F64" w:rsidRDefault="004B1F64" w:rsidP="004B1F64">
      <w:pPr>
        <w:spacing w:after="0" w:line="240" w:lineRule="auto"/>
      </w:pPr>
      <w:r w:rsidRPr="004B1F64">
        <w:rPr>
          <w:b/>
          <w:u w:val="single"/>
        </w:rPr>
        <w:t xml:space="preserve"> Mindestgangbreite : </w:t>
      </w:r>
    </w:p>
    <w:p w:rsidR="004B1F64" w:rsidRDefault="004B1F64" w:rsidP="004B1F64">
      <w:pPr>
        <w:spacing w:after="0" w:line="240" w:lineRule="auto"/>
      </w:pPr>
    </w:p>
    <w:p w:rsidR="004B1F64" w:rsidRDefault="004B1F64" w:rsidP="004B1F64">
      <w:pPr>
        <w:spacing w:after="0" w:line="240" w:lineRule="auto"/>
      </w:pPr>
      <w:r w:rsidRPr="00BF6B2E">
        <w:rPr>
          <w:u w:val="single"/>
        </w:rPr>
        <w:t>Allgemein :</w:t>
      </w:r>
      <w:r>
        <w:tab/>
        <w:t>1,25</w:t>
      </w:r>
      <w:r w:rsidR="00EE0C0C">
        <w:t xml:space="preserve"> m</w:t>
      </w:r>
    </w:p>
    <w:p w:rsidR="004B1F64" w:rsidRDefault="004B1F64" w:rsidP="004B1F64">
      <w:pPr>
        <w:spacing w:after="0" w:line="240" w:lineRule="auto"/>
      </w:pPr>
    </w:p>
    <w:p w:rsidR="004B1F64" w:rsidRDefault="004B1F64" w:rsidP="004B1F64">
      <w:pPr>
        <w:spacing w:after="0" w:line="240" w:lineRule="auto"/>
      </w:pPr>
      <w:r w:rsidRPr="00BF6B2E">
        <w:rPr>
          <w:u w:val="single"/>
        </w:rPr>
        <w:t>Bei menschlicher Nutzung:</w:t>
      </w:r>
      <w:r w:rsidR="0088153F">
        <w:tab/>
        <w:t>1,25 m</w:t>
      </w:r>
    </w:p>
    <w:p w:rsidR="004B1F64" w:rsidRDefault="004B1F64" w:rsidP="004B1F64">
      <w:pPr>
        <w:spacing w:after="0" w:line="240" w:lineRule="auto"/>
      </w:pPr>
    </w:p>
    <w:p w:rsidR="004B1F64" w:rsidRDefault="004B1F64" w:rsidP="004B1F64">
      <w:pPr>
        <w:spacing w:after="0" w:line="240" w:lineRule="auto"/>
      </w:pPr>
      <w:r w:rsidRPr="00BF6B2E">
        <w:rPr>
          <w:u w:val="single"/>
        </w:rPr>
        <w:t>Fahrzeuge :</w:t>
      </w:r>
      <w:r>
        <w:tab/>
        <w:t xml:space="preserve">die Breite </w:t>
      </w:r>
      <w:r w:rsidR="00BF6B2E">
        <w:t>des Fahrzeuges und zusätzlich 0,5 m Sicherheitsabstand,</w:t>
      </w:r>
    </w:p>
    <w:p w:rsidR="00BF6B2E" w:rsidRDefault="00BF6B2E" w:rsidP="004B1F64">
      <w:pPr>
        <w:spacing w:after="0" w:line="240" w:lineRule="auto"/>
      </w:pPr>
      <w:r>
        <w:tab/>
      </w:r>
      <w:r>
        <w:tab/>
        <w:t>von Türen, Wänden, Regalen</w:t>
      </w:r>
    </w:p>
    <w:p w:rsidR="00BF6B2E" w:rsidRDefault="00BF6B2E" w:rsidP="004B1F64">
      <w:pPr>
        <w:spacing w:after="0" w:line="240" w:lineRule="auto"/>
      </w:pPr>
      <w:r>
        <w:tab/>
      </w:r>
      <w:r>
        <w:tab/>
        <w:t>bei schienengebunden Fahrzeugen die Breite des Fahrzeuges</w:t>
      </w:r>
    </w:p>
    <w:p w:rsidR="00BF6B2E" w:rsidRDefault="00BF6B2E" w:rsidP="004B1F64">
      <w:pPr>
        <w:spacing w:after="0" w:line="240" w:lineRule="auto"/>
      </w:pPr>
    </w:p>
    <w:p w:rsidR="00BF6B2E" w:rsidRPr="00BF6B2E" w:rsidRDefault="00BF6B2E" w:rsidP="004B1F64">
      <w:pPr>
        <w:spacing w:after="0" w:line="240" w:lineRule="auto"/>
      </w:pPr>
      <w:r w:rsidRPr="00BF6B2E">
        <w:rPr>
          <w:b/>
          <w:u w:val="single"/>
        </w:rPr>
        <w:t>Abstandsregelungen :</w:t>
      </w:r>
      <w:r>
        <w:rPr>
          <w:b/>
          <w:u w:val="single"/>
        </w:rPr>
        <w:t xml:space="preserve"> </w:t>
      </w:r>
    </w:p>
    <w:p w:rsidR="00BF6B2E" w:rsidRPr="004B1F64" w:rsidRDefault="00BF6B2E" w:rsidP="004B1F64">
      <w:pPr>
        <w:spacing w:after="0" w:line="240" w:lineRule="auto"/>
      </w:pPr>
    </w:p>
    <w:p w:rsidR="00BF6B2E" w:rsidRDefault="00BF6B2E" w:rsidP="00BF6B2E">
      <w:pPr>
        <w:spacing w:after="0" w:line="240" w:lineRule="auto"/>
      </w:pPr>
      <w:r>
        <w:tab/>
      </w:r>
      <w:r>
        <w:tab/>
        <w:t>1 m Mindestabstand zu Wänden und Türen/Toren</w:t>
      </w:r>
    </w:p>
    <w:p w:rsidR="00BF6B2E" w:rsidRDefault="00BF6B2E" w:rsidP="00BF6B2E">
      <w:pPr>
        <w:spacing w:after="0" w:line="240" w:lineRule="auto"/>
      </w:pPr>
      <w:r>
        <w:tab/>
      </w:r>
      <w:r>
        <w:tab/>
      </w:r>
    </w:p>
    <w:p w:rsidR="00BF6B2E" w:rsidRDefault="00BF6B2E" w:rsidP="00BF6B2E">
      <w:pPr>
        <w:spacing w:after="0" w:line="240" w:lineRule="auto"/>
      </w:pPr>
      <w:r>
        <w:tab/>
      </w:r>
      <w:r>
        <w:tab/>
        <w:t>Die Verkehrswege müssen stets freigehalten werden</w:t>
      </w:r>
    </w:p>
    <w:p w:rsidR="00BF6B2E" w:rsidRDefault="00BF6B2E" w:rsidP="00BF6B2E">
      <w:pPr>
        <w:spacing w:after="0" w:line="240" w:lineRule="auto"/>
      </w:pPr>
      <w:r w:rsidRPr="00BF6B2E">
        <w:rPr>
          <w:b/>
          <w:u w:val="single"/>
        </w:rPr>
        <w:t>Wartung:</w:t>
      </w:r>
      <w:r>
        <w:rPr>
          <w:b/>
          <w:u w:val="single"/>
        </w:rPr>
        <w:t xml:space="preserve"> </w:t>
      </w:r>
    </w:p>
    <w:p w:rsidR="00BF6B2E" w:rsidRDefault="00BF6B2E" w:rsidP="00BF6B2E">
      <w:pPr>
        <w:spacing w:after="0" w:line="240" w:lineRule="auto"/>
      </w:pPr>
      <w:r>
        <w:tab/>
      </w:r>
      <w:r>
        <w:tab/>
        <w:t>verfahrbare Regale 1 x jährlich</w:t>
      </w:r>
    </w:p>
    <w:p w:rsidR="00BF6B2E" w:rsidRDefault="00BF6B2E" w:rsidP="00BF6B2E">
      <w:pPr>
        <w:spacing w:after="0" w:line="240" w:lineRule="auto"/>
      </w:pPr>
    </w:p>
    <w:p w:rsidR="00BF6B2E" w:rsidRPr="00BF6B2E" w:rsidRDefault="00BF6B2E" w:rsidP="00BF6B2E">
      <w:pPr>
        <w:spacing w:after="0" w:line="240" w:lineRule="auto"/>
      </w:pPr>
      <w:r>
        <w:t xml:space="preserve"> </w:t>
      </w:r>
    </w:p>
    <w:p w:rsidR="00BF6B2E" w:rsidRDefault="00BF6B2E" w:rsidP="00BF6B2E">
      <w:pPr>
        <w:spacing w:after="0" w:line="240" w:lineRule="auto"/>
        <w:rPr>
          <w:b/>
          <w:u w:val="single"/>
        </w:rPr>
      </w:pPr>
      <w:r w:rsidRPr="00BF6B2E">
        <w:rPr>
          <w:b/>
          <w:u w:val="single"/>
        </w:rPr>
        <w:t>Absturzsicherungen:</w:t>
      </w:r>
    </w:p>
    <w:p w:rsidR="00BF6B2E" w:rsidRDefault="00BF6B2E" w:rsidP="00BF6B2E">
      <w:pPr>
        <w:spacing w:after="0" w:line="240" w:lineRule="auto"/>
        <w:rPr>
          <w:b/>
          <w:u w:val="single"/>
        </w:rPr>
      </w:pPr>
    </w:p>
    <w:p w:rsidR="00BF6B2E" w:rsidRDefault="00BF6B2E" w:rsidP="00BF6B2E">
      <w:pPr>
        <w:spacing w:after="0" w:line="240" w:lineRule="auto"/>
      </w:pPr>
      <w:r>
        <w:tab/>
      </w:r>
      <w:r>
        <w:tab/>
        <w:t>anbringen von Gitterrosten, verstellen der Tiefenauflage</w:t>
      </w:r>
    </w:p>
    <w:p w:rsidR="00BF6B2E" w:rsidRDefault="00BB349D" w:rsidP="00BB349D">
      <w:pPr>
        <w:spacing w:after="0" w:line="240" w:lineRule="auto"/>
        <w:ind w:left="1413"/>
      </w:pPr>
      <w:r>
        <w:t xml:space="preserve">das die Regale standsicher stehen(verschraubt im Boden) und die Feld/Fachlasten nicht  überschritten werden-&gt; </w:t>
      </w:r>
      <w:proofErr w:type="spellStart"/>
      <w:r>
        <w:t>Fachlast</w:t>
      </w:r>
      <w:proofErr w:type="spellEnd"/>
      <w:r>
        <w:t>/</w:t>
      </w:r>
      <w:proofErr w:type="spellStart"/>
      <w:r>
        <w:t>Feldlast</w:t>
      </w:r>
      <w:proofErr w:type="spellEnd"/>
      <w:r>
        <w:t xml:space="preserve"> hat zur Sicherheit doppelte Tragfähigkeit als angegeben</w:t>
      </w:r>
    </w:p>
    <w:p w:rsidR="0088153F" w:rsidRDefault="0088153F" w:rsidP="00BB349D">
      <w:pPr>
        <w:spacing w:after="0" w:line="240" w:lineRule="auto"/>
        <w:ind w:left="1413"/>
      </w:pPr>
      <w:r>
        <w:t>Handlauf(1m über Boden),Knieleiste, Fußleiste (0,05 m über Boden)</w:t>
      </w:r>
    </w:p>
    <w:p w:rsidR="00BB349D" w:rsidRDefault="00BB349D" w:rsidP="00BB349D">
      <w:pPr>
        <w:spacing w:after="0" w:line="240" w:lineRule="auto"/>
      </w:pPr>
    </w:p>
    <w:tbl>
      <w:tblPr>
        <w:tblStyle w:val="Tabellengitternetz"/>
        <w:tblW w:w="9844" w:type="dxa"/>
        <w:tblLook w:val="04A0"/>
      </w:tblPr>
      <w:tblGrid>
        <w:gridCol w:w="2461"/>
        <w:gridCol w:w="2461"/>
        <w:gridCol w:w="2461"/>
        <w:gridCol w:w="2461"/>
      </w:tblGrid>
      <w:tr w:rsidR="00D42307" w:rsidTr="00D42307">
        <w:trPr>
          <w:trHeight w:val="523"/>
        </w:trPr>
        <w:tc>
          <w:tcPr>
            <w:tcW w:w="2461" w:type="dxa"/>
          </w:tcPr>
          <w:p w:rsidR="00D42307" w:rsidRPr="0088153F" w:rsidRDefault="0088153F" w:rsidP="0088153F">
            <w:pPr>
              <w:jc w:val="center"/>
              <w:rPr>
                <w:b/>
                <w:u w:val="single"/>
              </w:rPr>
            </w:pPr>
            <w:r w:rsidRPr="0088153F">
              <w:rPr>
                <w:b/>
                <w:u w:val="single"/>
              </w:rPr>
              <w:t>Kragarmregal</w:t>
            </w:r>
          </w:p>
        </w:tc>
        <w:tc>
          <w:tcPr>
            <w:tcW w:w="2461" w:type="dxa"/>
          </w:tcPr>
          <w:p w:rsidR="00D42307" w:rsidRPr="0088153F" w:rsidRDefault="0088153F" w:rsidP="0088153F">
            <w:pPr>
              <w:jc w:val="center"/>
              <w:rPr>
                <w:b/>
                <w:u w:val="single"/>
              </w:rPr>
            </w:pPr>
            <w:r w:rsidRPr="0088153F">
              <w:rPr>
                <w:b/>
                <w:u w:val="single"/>
              </w:rPr>
              <w:t>Doppelregale</w:t>
            </w:r>
          </w:p>
        </w:tc>
        <w:tc>
          <w:tcPr>
            <w:tcW w:w="2461" w:type="dxa"/>
          </w:tcPr>
          <w:p w:rsidR="00D42307" w:rsidRPr="008221DD" w:rsidRDefault="008221DD" w:rsidP="008221DD">
            <w:pPr>
              <w:jc w:val="center"/>
              <w:rPr>
                <w:b/>
                <w:u w:val="single"/>
              </w:rPr>
            </w:pPr>
            <w:r w:rsidRPr="008221DD">
              <w:rPr>
                <w:b/>
                <w:u w:val="single"/>
              </w:rPr>
              <w:t>Einfahrregale</w:t>
            </w:r>
          </w:p>
        </w:tc>
        <w:tc>
          <w:tcPr>
            <w:tcW w:w="2461" w:type="dxa"/>
          </w:tcPr>
          <w:p w:rsidR="00D42307" w:rsidRPr="008221DD" w:rsidRDefault="008221DD" w:rsidP="008221DD">
            <w:pPr>
              <w:jc w:val="center"/>
              <w:rPr>
                <w:b/>
                <w:u w:val="single"/>
              </w:rPr>
            </w:pPr>
            <w:r w:rsidRPr="008221DD">
              <w:rPr>
                <w:b/>
                <w:u w:val="single"/>
              </w:rPr>
              <w:t>Durchlaufregale</w:t>
            </w:r>
          </w:p>
        </w:tc>
      </w:tr>
      <w:tr w:rsidR="00D42307" w:rsidTr="00D42307">
        <w:trPr>
          <w:trHeight w:val="3578"/>
        </w:trPr>
        <w:tc>
          <w:tcPr>
            <w:tcW w:w="2461" w:type="dxa"/>
          </w:tcPr>
          <w:p w:rsidR="00D42307" w:rsidRDefault="0088153F" w:rsidP="00BB349D">
            <w:r>
              <w:t>-Verankerung der Ständer</w:t>
            </w:r>
          </w:p>
          <w:p w:rsidR="0088153F" w:rsidRDefault="0088153F" w:rsidP="00BB349D"/>
          <w:p w:rsidR="0088153F" w:rsidRDefault="0088153F" w:rsidP="0088153F">
            <w:r>
              <w:t>-</w:t>
            </w:r>
            <w:proofErr w:type="spellStart"/>
            <w:r>
              <w:t>Kragarme</w:t>
            </w:r>
            <w:proofErr w:type="spellEnd"/>
            <w:r>
              <w:t xml:space="preserve"> dürfen nicht über Fußsockel hinaus ragen</w:t>
            </w:r>
          </w:p>
          <w:p w:rsidR="0088153F" w:rsidRDefault="0088153F" w:rsidP="0088153F"/>
          <w:p w:rsidR="0088153F" w:rsidRDefault="0088153F" w:rsidP="0088153F">
            <w:r>
              <w:t>-</w:t>
            </w:r>
            <w:proofErr w:type="spellStart"/>
            <w:r>
              <w:t>Aufwinkeln</w:t>
            </w:r>
            <w:proofErr w:type="spellEnd"/>
            <w:r>
              <w:t xml:space="preserve"> der </w:t>
            </w:r>
            <w:proofErr w:type="spellStart"/>
            <w:r>
              <w:t>Kragarme</w:t>
            </w:r>
            <w:proofErr w:type="spellEnd"/>
            <w:r>
              <w:t xml:space="preserve"> und/oder </w:t>
            </w:r>
            <w:proofErr w:type="spellStart"/>
            <w:r>
              <w:t>eingestecke</w:t>
            </w:r>
            <w:proofErr w:type="spellEnd"/>
            <w:r>
              <w:t xml:space="preserve"> Sicherungen</w:t>
            </w:r>
          </w:p>
          <w:p w:rsidR="0088153F" w:rsidRDefault="0088153F" w:rsidP="0088153F"/>
          <w:p w:rsidR="0088153F" w:rsidRDefault="0088153F" w:rsidP="0088153F"/>
        </w:tc>
        <w:tc>
          <w:tcPr>
            <w:tcW w:w="2461" w:type="dxa"/>
          </w:tcPr>
          <w:p w:rsidR="00D42307" w:rsidRDefault="0088153F" w:rsidP="0088153F">
            <w:r>
              <w:t>-</w:t>
            </w:r>
            <w:proofErr w:type="spellStart"/>
            <w:r>
              <w:t>Durchschiebesicherung</w:t>
            </w:r>
            <w:proofErr w:type="spellEnd"/>
          </w:p>
          <w:p w:rsidR="0088153F" w:rsidRDefault="0088153F" w:rsidP="0088153F">
            <w:r>
              <w:t>(mind. 150mm)</w:t>
            </w:r>
          </w:p>
          <w:p w:rsidR="0088153F" w:rsidRDefault="0088153F" w:rsidP="0088153F"/>
          <w:p w:rsidR="0088153F" w:rsidRDefault="0088153F" w:rsidP="0088153F">
            <w:r>
              <w:t>-Sicherheitsabstand zwischen Gut zu Wand 100mm</w:t>
            </w:r>
          </w:p>
        </w:tc>
        <w:tc>
          <w:tcPr>
            <w:tcW w:w="2461" w:type="dxa"/>
          </w:tcPr>
          <w:p w:rsidR="00D42307" w:rsidRDefault="008221DD" w:rsidP="008221DD">
            <w:r>
              <w:t>-Auflagemaß 30mm</w:t>
            </w:r>
          </w:p>
          <w:p w:rsidR="008221DD" w:rsidRDefault="008221DD" w:rsidP="008221DD">
            <w:r>
              <w:t xml:space="preserve">auf jeder </w:t>
            </w:r>
            <w:proofErr w:type="spellStart"/>
            <w:r>
              <w:t>Palettenseite</w:t>
            </w:r>
            <w:proofErr w:type="spellEnd"/>
          </w:p>
          <w:p w:rsidR="008221DD" w:rsidRDefault="008221DD" w:rsidP="008221DD"/>
          <w:p w:rsidR="008221DD" w:rsidRDefault="008221DD" w:rsidP="008221DD">
            <w:r>
              <w:t>-</w:t>
            </w:r>
            <w:proofErr w:type="spellStart"/>
            <w:r>
              <w:t>Zutrittsverbot</w:t>
            </w:r>
            <w:proofErr w:type="spellEnd"/>
            <w:r>
              <w:t xml:space="preserve"> der Regalgassen für Fußgänger</w:t>
            </w:r>
          </w:p>
        </w:tc>
        <w:tc>
          <w:tcPr>
            <w:tcW w:w="2461" w:type="dxa"/>
          </w:tcPr>
          <w:p w:rsidR="00D42307" w:rsidRDefault="008221DD" w:rsidP="00BB349D">
            <w:r>
              <w:t>-müssen ausgerüstet sein mit Einrichtungen die das Einbringen/Durchlaufen</w:t>
            </w:r>
          </w:p>
          <w:p w:rsidR="008221DD" w:rsidRDefault="008221DD" w:rsidP="00BB349D">
            <w:r>
              <w:t>der Ladeeinheiten sicherstellen</w:t>
            </w:r>
          </w:p>
          <w:p w:rsidR="008221DD" w:rsidRDefault="008221DD" w:rsidP="00BB349D"/>
          <w:p w:rsidR="008221DD" w:rsidRDefault="008221DD" w:rsidP="00BB349D">
            <w:r>
              <w:t>-Störstellen müssen erreichbar sein</w:t>
            </w:r>
          </w:p>
          <w:p w:rsidR="008221DD" w:rsidRDefault="008221DD" w:rsidP="00BB349D"/>
          <w:p w:rsidR="008221DD" w:rsidRDefault="008221DD" w:rsidP="00BB349D">
            <w:r>
              <w:t>-Sicherung der Ware gegen  herauslaufen</w:t>
            </w:r>
          </w:p>
        </w:tc>
      </w:tr>
    </w:tbl>
    <w:p w:rsidR="00BB349D" w:rsidRDefault="00BB349D" w:rsidP="00BB349D">
      <w:pPr>
        <w:spacing w:after="0" w:line="240" w:lineRule="auto"/>
      </w:pPr>
    </w:p>
    <w:p w:rsidR="00BB349D" w:rsidRDefault="00BB349D" w:rsidP="00BB349D">
      <w:pPr>
        <w:spacing w:after="0" w:line="240" w:lineRule="auto"/>
      </w:pPr>
    </w:p>
    <w:p w:rsidR="00BB349D" w:rsidRPr="00BF6B2E" w:rsidRDefault="00BB349D" w:rsidP="00BB349D">
      <w:pPr>
        <w:spacing w:after="0" w:line="240" w:lineRule="auto"/>
      </w:pPr>
    </w:p>
    <w:sectPr w:rsidR="00BB349D" w:rsidRPr="00BF6B2E" w:rsidSect="003D37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10ECE"/>
    <w:multiLevelType w:val="hybridMultilevel"/>
    <w:tmpl w:val="90E2A396"/>
    <w:lvl w:ilvl="0" w:tplc="EA3A42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701CA"/>
    <w:multiLevelType w:val="hybridMultilevel"/>
    <w:tmpl w:val="4AFE72C8"/>
    <w:lvl w:ilvl="0" w:tplc="E90E6A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0525BA"/>
    <w:multiLevelType w:val="hybridMultilevel"/>
    <w:tmpl w:val="9F503EFA"/>
    <w:lvl w:ilvl="0" w:tplc="68C02E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D80"/>
    <w:rsid w:val="00101EAC"/>
    <w:rsid w:val="00295D80"/>
    <w:rsid w:val="0032488D"/>
    <w:rsid w:val="003D372A"/>
    <w:rsid w:val="004B1F64"/>
    <w:rsid w:val="008221DD"/>
    <w:rsid w:val="0088153F"/>
    <w:rsid w:val="00BB349D"/>
    <w:rsid w:val="00BF6B2E"/>
    <w:rsid w:val="00D42307"/>
    <w:rsid w:val="00EE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37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D42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81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Fixxer</dc:creator>
  <cp:keywords/>
  <dc:description/>
  <cp:lastModifiedBy>Fixxer</cp:lastModifiedBy>
  <cp:revision>4</cp:revision>
  <dcterms:created xsi:type="dcterms:W3CDTF">2009-04-29T13:58:00Z</dcterms:created>
  <dcterms:modified xsi:type="dcterms:W3CDTF">2009-04-29T15:24:00Z</dcterms:modified>
</cp:coreProperties>
</file>