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DF6A5A">
      <w:r>
        <w:t>Aus dem Kontakformular kam folgende Anfrage</w:t>
      </w:r>
      <w:r>
        <w:br/>
        <w:t>Um welchen Hund geht es? Lady</w:t>
      </w:r>
      <w:r>
        <w:br/>
        <w:t>Mit wem hatten Sie Kontakt? Sandra</w:t>
      </w:r>
      <w:r>
        <w:br/>
      </w:r>
      <w:r>
        <w:rPr>
          <w:rStyle w:val="textexposedshow"/>
        </w:rPr>
        <w:t>Wie sind Sie auf uns aufmerksam geworden? eBay</w:t>
      </w:r>
      <w:r>
        <w:br/>
      </w:r>
      <w:r>
        <w:rPr>
          <w:rStyle w:val="textexposedshow"/>
        </w:rPr>
        <w:t>Name: Klose</w:t>
      </w:r>
      <w:r>
        <w:br/>
      </w:r>
      <w:r>
        <w:rPr>
          <w:rStyle w:val="textexposedshow"/>
        </w:rPr>
        <w:t>Vorname: Sabine</w:t>
      </w:r>
      <w:r>
        <w:br/>
      </w:r>
      <w:r>
        <w:rPr>
          <w:rStyle w:val="textexposedshow"/>
        </w:rPr>
        <w:t>Strasse / Nr: Alfred-Nobelstr. 30</w:t>
      </w:r>
      <w:r>
        <w:br/>
      </w:r>
      <w:r>
        <w:rPr>
          <w:rStyle w:val="textexposedshow"/>
        </w:rPr>
        <w:t>Plz / Ort: 59399 Olfen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01729218568</w:t>
      </w:r>
      <w:r>
        <w:br/>
      </w:r>
      <w:r>
        <w:rPr>
          <w:rStyle w:val="textexposedshow"/>
        </w:rPr>
        <w:t>Email: sabine.klose68@t-online.de</w:t>
      </w:r>
      <w:r>
        <w:br/>
      </w:r>
      <w:r>
        <w:rPr>
          <w:rStyle w:val="textexposedshow"/>
        </w:rPr>
        <w:t xml:space="preserve">Geburtsdatum </w:t>
      </w:r>
      <w:r>
        <w:br/>
      </w:r>
      <w:r>
        <w:rPr>
          <w:rStyle w:val="textexposedshow"/>
        </w:rPr>
        <w:t xml:space="preserve">Perso-nummer 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56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Nein</w:t>
      </w:r>
      <w:r>
        <w:br/>
      </w:r>
      <w:r>
        <w:rPr>
          <w:rStyle w:val="textexposedshow"/>
        </w:rPr>
        <w:t>Ist Ihr Partner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 Kinder zum Haushalt? Wenn ja wie alt? 16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 haben Sie? 130</w:t>
      </w:r>
      <w:r>
        <w:br/>
      </w:r>
      <w:r>
        <w:rPr>
          <w:rStyle w:val="textexposedshow"/>
        </w:rPr>
        <w:t>In welche Etage wohnen Sie? 1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Nein</w:t>
      </w:r>
      <w:r>
        <w:br/>
      </w:r>
      <w:r>
        <w:rPr>
          <w:rStyle w:val="textexposedshow"/>
        </w:rPr>
        <w:t>Umgebung 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einen Hund 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ber 20kg oder 40cm interessieren und in NRW leben, sind Sie im Besitz des Sachkundenachweises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 Hunde? Ja</w:t>
      </w:r>
      <w:r>
        <w:br/>
      </w:r>
      <w:r>
        <w:rPr>
          <w:rStyle w:val="textexposedshow"/>
        </w:rPr>
        <w:t>Haben Sie zurzeit Tiere? Wenn ja welche? nein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ja</w:t>
      </w:r>
      <w:r>
        <w:br/>
      </w:r>
      <w:r>
        <w:rPr>
          <w:rStyle w:val="textexposedshow"/>
        </w:rPr>
        <w:t>Was passiert mit dem Hund wenn Sie verreisen? wird mitgenommen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alleine? 0-2 Stunden</w:t>
      </w:r>
      <w:r>
        <w:br/>
      </w:r>
      <w:r>
        <w:rPr>
          <w:rStyle w:val="textexposedshow"/>
        </w:rPr>
        <w:t>Wo befindet sich der Hund, wenn Sie nicht zuhause sind? bei Tochter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ich bin da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Hund? ca.2-3Stunden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14 Tage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Wenn Sie bereits Tiere hatten, was ist mit Ihnen passiert? eingeschläfert worden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Hundeschule</w:t>
      </w:r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5A"/>
    <w:rsid w:val="00DE3ECD"/>
    <w:rsid w:val="00D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4531-3C2B-4D35-9BE1-C02DD051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DF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2017-06-08T06:59:00Z</dcterms:created>
  <dcterms:modified xsi:type="dcterms:W3CDTF">2017-06-08T07:00:00Z</dcterms:modified>
</cp:coreProperties>
</file>