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34434B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F75C5B" w:rsidRDefault="00F24C05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Carmen Haist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F24C05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Alte Reichenbacherstrasse 39, 72270 Baiersbronn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34434B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  <w:bookmarkStart w:id="0" w:name="_GoBack"/>
            <w:bookmarkEnd w:id="0"/>
            <w:r w:rsidR="00F24C05">
              <w:rPr>
                <w:rFonts w:ascii="Calibri" w:hAnsi="Calibri"/>
                <w:color w:val="000000"/>
                <w:sz w:val="22"/>
                <w:szCs w:val="22"/>
              </w:rPr>
              <w:t>.04.1973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F24C05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0175 - 8663967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F24C05" w:rsidRDefault="00F24C05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haist.simonshof@gmail.com</w:t>
            </w:r>
          </w:p>
          <w:p w:rsidR="003A51FA" w:rsidRPr="00F24C05" w:rsidRDefault="003A51FA" w:rsidP="00F24C0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165092" w:rsidRDefault="00F24C05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662728855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D04029" w:rsidRDefault="00F24C05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400175" cy="2072259"/>
                        <wp:effectExtent l="0" t="0" r="0" b="4445"/>
                        <wp:docPr id="7" name="Grafik 7" descr="http://baseportal.de/files/Hundehilfe_NRW/Lu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baseportal.de/files/Hundehilfe_NRW/Lu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048" cy="2077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24C05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Luna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M</w:t>
                  </w:r>
                </w:p>
                <w:p w:rsidR="00701308" w:rsidRPr="00F24C0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M</w:t>
                  </w:r>
                  <w:r w:rsidR="00701308" w:rsidRPr="00F24C05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24C05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years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A0555" w:rsidRDefault="00DA0555" w:rsidP="00540B27">
                  <w:pPr>
                    <w:rPr>
                      <w:sz w:val="20"/>
                      <w:szCs w:val="20"/>
                    </w:rPr>
                  </w:pPr>
                  <w:r w:rsidRPr="00DA0555">
                    <w:rPr>
                      <w:sz w:val="20"/>
                      <w:szCs w:val="20"/>
                    </w:rPr>
                    <w:t>191100000815695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24C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24C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50CB3"/>
    <w:rsid w:val="0016069E"/>
    <w:rsid w:val="00165092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4434B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A0555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7476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2016-12-12T15:25:00Z</dcterms:created>
  <dcterms:modified xsi:type="dcterms:W3CDTF">2016-12-16T08:00:00Z</dcterms:modified>
</cp:coreProperties>
</file>