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75626F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3C590F" w:rsidRDefault="003C590F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3C590F">
              <w:rPr>
                <w:rFonts w:ascii="Trebuchet MS" w:hAnsi="Trebuchet MS" w:cs="Arial"/>
                <w:sz w:val="20"/>
                <w:szCs w:val="20"/>
              </w:rPr>
              <w:t>Gudrun Rothhaar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3C590F" w:rsidRDefault="003C590F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3C590F">
              <w:rPr>
                <w:rFonts w:ascii="Trebuchet MS" w:hAnsi="Trebuchet MS" w:cs="Arial"/>
                <w:sz w:val="20"/>
                <w:szCs w:val="20"/>
              </w:rPr>
              <w:t>Am Hintergraben 47, 64404 Bickenbach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3C590F" w:rsidRDefault="003C590F" w:rsidP="00801382">
            <w:pPr>
              <w:rPr>
                <w:rFonts w:ascii="Trebuchet MS" w:hAnsi="Trebuchet MS" w:cs="Arial"/>
                <w:sz w:val="20"/>
                <w:szCs w:val="20"/>
              </w:rPr>
            </w:pPr>
            <w:r w:rsidRPr="003C590F">
              <w:rPr>
                <w:rFonts w:ascii="Trebuchet MS" w:hAnsi="Trebuchet MS" w:cs="Times"/>
                <w:sz w:val="20"/>
                <w:szCs w:val="20"/>
              </w:rPr>
              <w:t>28.4.1953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3C590F" w:rsidRDefault="003C590F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3C590F">
              <w:rPr>
                <w:rFonts w:ascii="Trebuchet MS" w:hAnsi="Trebuchet MS" w:cs="Times"/>
                <w:sz w:val="20"/>
                <w:szCs w:val="20"/>
              </w:rPr>
              <w:t>0176 54397033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3C590F" w:rsidRDefault="0075626F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3C590F" w:rsidRPr="003C590F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g.rothhaar@t-online.de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3C590F" w:rsidRDefault="003C590F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 w:rsidRPr="003C590F">
              <w:rPr>
                <w:rFonts w:ascii="Trebuchet MS" w:hAnsi="Trebuchet MS" w:cs="Times"/>
                <w:sz w:val="20"/>
                <w:szCs w:val="20"/>
              </w:rPr>
              <w:t>L5K8WJXPLO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EB291B" w:rsidRPr="00BC57C7" w:rsidRDefault="00701308" w:rsidP="00EB291B">
      <w:pPr>
        <w:jc w:val="center"/>
        <w:rPr>
          <w:rFonts w:ascii="Trebuchet MS" w:hAnsi="Trebuchet MS" w:cs="Arial"/>
          <w:b/>
          <w:sz w:val="16"/>
          <w:szCs w:val="16"/>
        </w:rPr>
      </w:pPr>
      <w:r>
        <w:rPr>
          <w:b/>
        </w:rPr>
        <w:t>Tieradoptionsvertrag</w:t>
      </w:r>
      <w:r w:rsidR="0079530C">
        <w:rPr>
          <w:b/>
        </w:rPr>
        <w:t xml:space="preserve"> </w:t>
      </w: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D8E" w:rsidRDefault="003C590F" w:rsidP="00F230C1">
                  <w:pPr>
                    <w:keepNext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4DA39969" wp14:editId="572C1833">
                        <wp:extent cx="2638425" cy="1741361"/>
                        <wp:effectExtent l="0" t="0" r="0" b="0"/>
                        <wp:docPr id="11" name="Bild 1" descr="http://baseportal.de/files/Hundehilfe_NRW/v2_Lin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v2_Lin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3215" cy="17445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</w:t>
            </w:r>
            <w:bookmarkStart w:id="0" w:name="_GoBack"/>
            <w:bookmarkEnd w:id="0"/>
            <w:r>
              <w:t>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C590F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Linda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65773" w:rsidRDefault="00EB291B" w:rsidP="00083175">
                  <w:pPr>
                    <w:rPr>
                      <w:sz w:val="20"/>
                      <w:szCs w:val="20"/>
                    </w:rPr>
                  </w:pPr>
                  <w:r w:rsidRPr="00065773">
                    <w:rPr>
                      <w:b/>
                    </w:rPr>
                    <w:sym w:font="Wingdings" w:char="F0EF"/>
                  </w:r>
                  <w:r w:rsidRPr="00065773">
                    <w:rPr>
                      <w:b/>
                    </w:rPr>
                    <w:t xml:space="preserve"> </w:t>
                  </w:r>
                  <w:r w:rsidRPr="00065773">
                    <w:rPr>
                      <w:sz w:val="20"/>
                      <w:szCs w:val="20"/>
                    </w:rPr>
                    <w:t>M</w:t>
                  </w:r>
                </w:p>
                <w:p w:rsidR="00701308" w:rsidRPr="00587A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sz w:val="20"/>
                      <w:szCs w:val="20"/>
                    </w:rPr>
                    <w:t>M</w:t>
                  </w:r>
                  <w:r w:rsidR="00701308" w:rsidRPr="00065773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6577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b/>
                      <w:color w:val="FF0000"/>
                    </w:rPr>
                    <w:sym w:font="Wingdings" w:char="F0EF"/>
                  </w:r>
                  <w:r w:rsidRPr="00065773">
                    <w:rPr>
                      <w:b/>
                      <w:color w:val="FF0000"/>
                    </w:rPr>
                    <w:t xml:space="preserve"> </w:t>
                  </w:r>
                  <w:r w:rsidRPr="00065773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065773" w:rsidRDefault="0070130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C590F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9530C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9530C">
                    <w:rPr>
                      <w:b/>
                      <w:color w:val="FF0000"/>
                    </w:rPr>
                    <w:sym w:font="Wingdings" w:char="F0EF"/>
                  </w:r>
                  <w:r w:rsidRPr="0079530C">
                    <w:rPr>
                      <w:b/>
                      <w:color w:val="FF0000"/>
                    </w:rPr>
                    <w:t xml:space="preserve"> </w:t>
                  </w:r>
                  <w:r w:rsidRPr="0079530C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79530C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9530C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9530C" w:rsidRDefault="00EB291B" w:rsidP="00083175">
                  <w:pPr>
                    <w:rPr>
                      <w:sz w:val="20"/>
                      <w:szCs w:val="20"/>
                    </w:rPr>
                  </w:pPr>
                  <w:r w:rsidRPr="0079530C">
                    <w:rPr>
                      <w:b/>
                    </w:rPr>
                    <w:sym w:font="Wingdings" w:char="F0EF"/>
                  </w:r>
                  <w:r w:rsidRPr="0079530C">
                    <w:rPr>
                      <w:b/>
                    </w:rPr>
                    <w:t xml:space="preserve"> </w:t>
                  </w:r>
                  <w:r w:rsidRPr="0079530C">
                    <w:rPr>
                      <w:sz w:val="20"/>
                      <w:szCs w:val="20"/>
                    </w:rPr>
                    <w:t>NE</w:t>
                  </w:r>
                </w:p>
                <w:p w:rsidR="004F7763" w:rsidRPr="00587A4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9530C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75626F" w:rsidP="00540B27">
                  <w:pPr>
                    <w:rPr>
                      <w:sz w:val="20"/>
                      <w:szCs w:val="20"/>
                    </w:rPr>
                  </w:pPr>
                  <w:r w:rsidRPr="0075626F">
                    <w:rPr>
                      <w:sz w:val="20"/>
                      <w:szCs w:val="20"/>
                    </w:rPr>
                    <w:t>191100000824943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79530C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79530C" w:rsidRPr="005F06EA" w:rsidRDefault="0079530C" w:rsidP="0079530C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Schutzgebühr beträgt </w:t>
      </w:r>
      <w:r>
        <w:rPr>
          <w:rFonts w:ascii="Trebuchet MS" w:hAnsi="Trebuchet MS" w:cs="Arial"/>
          <w:sz w:val="22"/>
          <w:szCs w:val="22"/>
          <w:u w:val="single"/>
        </w:rPr>
        <w:t>350,00 E</w:t>
      </w:r>
      <w:r w:rsidRPr="008925D0">
        <w:rPr>
          <w:rFonts w:ascii="Trebuchet MS" w:hAnsi="Trebuchet MS" w:cs="Arial"/>
          <w:sz w:val="22"/>
          <w:szCs w:val="22"/>
          <w:u w:val="single"/>
        </w:rPr>
        <w:t>ur</w:t>
      </w:r>
      <w:r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die/den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werden.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5773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C590F"/>
    <w:rsid w:val="003E25E1"/>
    <w:rsid w:val="003E5C3F"/>
    <w:rsid w:val="003F5ECD"/>
    <w:rsid w:val="00400E4A"/>
    <w:rsid w:val="00403391"/>
    <w:rsid w:val="00426DA8"/>
    <w:rsid w:val="004674F7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87A43"/>
    <w:rsid w:val="005A2C7D"/>
    <w:rsid w:val="00605EE8"/>
    <w:rsid w:val="00635B8D"/>
    <w:rsid w:val="006441F1"/>
    <w:rsid w:val="00644863"/>
    <w:rsid w:val="006507A5"/>
    <w:rsid w:val="00685316"/>
    <w:rsid w:val="006B10CC"/>
    <w:rsid w:val="006B61C7"/>
    <w:rsid w:val="006F1669"/>
    <w:rsid w:val="006F771A"/>
    <w:rsid w:val="00701308"/>
    <w:rsid w:val="00712C9F"/>
    <w:rsid w:val="00753E64"/>
    <w:rsid w:val="0075626F"/>
    <w:rsid w:val="007621CB"/>
    <w:rsid w:val="00765C6A"/>
    <w:rsid w:val="00776B81"/>
    <w:rsid w:val="00794ACC"/>
    <w:rsid w:val="0079530C"/>
    <w:rsid w:val="00801382"/>
    <w:rsid w:val="008200EA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230C1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95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9530C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.rothhaar@t-online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7462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2016-10-27T11:44:00Z</dcterms:created>
  <dcterms:modified xsi:type="dcterms:W3CDTF">2016-11-03T15:47:00Z</dcterms:modified>
</cp:coreProperties>
</file>